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7C5" w:rsidRPr="00F017C5" w:rsidRDefault="00F017C5" w:rsidP="00F017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sz w:val="28"/>
          <w:szCs w:val="28"/>
          <w:lang w:eastAsia="pl-PL"/>
        </w:rPr>
        <w:t>Kalisz, 5 grudnia 2014 roku</w:t>
      </w:r>
    </w:p>
    <w:p w:rsidR="00F017C5" w:rsidRPr="00F017C5" w:rsidRDefault="00F017C5" w:rsidP="00F017C5">
      <w:pPr>
        <w:spacing w:after="0" w:line="240" w:lineRule="auto"/>
        <w:ind w:right="7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ind w:right="7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ind w:right="72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</w:t>
      </w:r>
      <w:r w:rsidRPr="00F017C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</w:t>
      </w:r>
      <w:bookmarkStart w:id="0" w:name="_GoBack"/>
      <w:bookmarkEnd w:id="0"/>
      <w:r w:rsidRPr="00F017C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Szanowna Pani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Radna/Szanowny Pan Radny</w:t>
      </w:r>
    </w:p>
    <w:p w:rsidR="00F017C5" w:rsidRPr="00F017C5" w:rsidRDefault="00F017C5" w:rsidP="00F017C5">
      <w:pPr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</w:t>
      </w:r>
    </w:p>
    <w:p w:rsidR="00F017C5" w:rsidRPr="00F017C5" w:rsidRDefault="00F017C5" w:rsidP="00F017C5">
      <w:pPr>
        <w:spacing w:after="0" w:line="240" w:lineRule="auto"/>
        <w:ind w:right="72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ind w:right="72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                                                         </w:t>
      </w:r>
    </w:p>
    <w:p w:rsidR="00F017C5" w:rsidRPr="00F017C5" w:rsidRDefault="00F017C5" w:rsidP="00F017C5">
      <w:pPr>
        <w:spacing w:after="0" w:line="240" w:lineRule="auto"/>
        <w:ind w:right="72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.....................................................</w:t>
      </w:r>
    </w:p>
    <w:p w:rsidR="00F017C5" w:rsidRPr="00F017C5" w:rsidRDefault="00F017C5" w:rsidP="00F017C5">
      <w:pPr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F017C5" w:rsidRPr="00F017C5" w:rsidRDefault="00F017C5" w:rsidP="00F017C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 </w:t>
      </w:r>
    </w:p>
    <w:p w:rsidR="00F017C5" w:rsidRPr="00F017C5" w:rsidRDefault="00F017C5" w:rsidP="00F017C5">
      <w:pPr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Na podstawie art. 20 ust. 3 ustawy z dnia 8 marca 1990 r. </w:t>
      </w:r>
    </w:p>
    <w:p w:rsidR="00F017C5" w:rsidRPr="00F017C5" w:rsidRDefault="00F017C5" w:rsidP="00F017C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o samorządzie gminnym zawiadamiam o zwołaniu III Sesji Rady </w:t>
      </w:r>
    </w:p>
    <w:p w:rsidR="00F017C5" w:rsidRPr="00F017C5" w:rsidRDefault="00F017C5" w:rsidP="00F017C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Miejskiej Kalisza, która odbędzie się </w:t>
      </w:r>
    </w:p>
    <w:p w:rsidR="00F017C5" w:rsidRPr="00F017C5" w:rsidRDefault="00F017C5" w:rsidP="00F017C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we wtorek, 9 grudnia 2014 roku o godz. 10</w:t>
      </w:r>
    </w:p>
    <w:p w:rsidR="00F017C5" w:rsidRPr="00F017C5" w:rsidRDefault="00F017C5" w:rsidP="00F017C5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 Sali Recepcyjnej Ratusza.</w:t>
      </w:r>
    </w:p>
    <w:p w:rsidR="00F017C5" w:rsidRPr="00F017C5" w:rsidRDefault="00F017C5" w:rsidP="00F017C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sz w:val="28"/>
          <w:szCs w:val="28"/>
          <w:lang w:eastAsia="pl-PL"/>
        </w:rPr>
        <w:tab/>
        <w:t xml:space="preserve">Jednocześnie informuję, iż w myśl ustawy z dnia 8 marca 1990 r. </w:t>
      </w:r>
    </w:p>
    <w:p w:rsidR="00F017C5" w:rsidRPr="00F017C5" w:rsidRDefault="00F017C5" w:rsidP="00F017C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o samorządzie gminnym, pracodawca jest obowiązany zwolnić radnego </w:t>
      </w:r>
    </w:p>
    <w:p w:rsidR="00F017C5" w:rsidRPr="00F017C5" w:rsidRDefault="00F017C5" w:rsidP="00F017C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sz w:val="28"/>
          <w:szCs w:val="28"/>
          <w:lang w:eastAsia="pl-PL"/>
        </w:rPr>
        <w:t>od pracy zawodowej w celu umożliwienia mu brania udziału w pracach organów gminy (art. 25 pkt 3 ustawy z dnia 8 marca 1990 roku o samorządzie gminnym – tekst jednolity Dz. U. z 2013 r., poz. 594 z późn. zm.).</w:t>
      </w:r>
    </w:p>
    <w:p w:rsidR="00F017C5" w:rsidRPr="00F017C5" w:rsidRDefault="00F017C5" w:rsidP="00F017C5">
      <w:pPr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017C5">
        <w:rPr>
          <w:rFonts w:ascii="Times New Roman" w:eastAsia="Times New Roman" w:hAnsi="Times New Roman" w:cs="Times New Roman"/>
          <w:sz w:val="28"/>
          <w:szCs w:val="28"/>
          <w:lang w:eastAsia="pl-PL"/>
        </w:rPr>
        <w:t>W załączeniu przekazuję porządek obrad i projekty uchwał.</w:t>
      </w:r>
    </w:p>
    <w:p w:rsidR="00F017C5" w:rsidRPr="00F017C5" w:rsidRDefault="00F017C5" w:rsidP="00F017C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17C5" w:rsidRPr="00F017C5" w:rsidRDefault="00F017C5" w:rsidP="00F01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17C5" w:rsidRPr="00F017C5" w:rsidRDefault="00F017C5" w:rsidP="00F01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17C5" w:rsidRPr="00F017C5" w:rsidRDefault="00F017C5" w:rsidP="00F01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17C5" w:rsidRPr="00F017C5" w:rsidRDefault="00F017C5" w:rsidP="00F01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17C5" w:rsidRPr="00F017C5" w:rsidRDefault="00F017C5" w:rsidP="00F01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17C5" w:rsidRPr="00F017C5" w:rsidRDefault="00F017C5" w:rsidP="00F01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17C5" w:rsidRPr="00F017C5" w:rsidRDefault="00F017C5" w:rsidP="00F01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17C5" w:rsidRPr="00F017C5" w:rsidRDefault="00F017C5" w:rsidP="00F01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17C5" w:rsidRPr="00F017C5" w:rsidRDefault="00F017C5" w:rsidP="00F01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17C5" w:rsidRPr="00F017C5" w:rsidRDefault="00F017C5" w:rsidP="00F017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17C5" w:rsidRPr="00F017C5" w:rsidRDefault="00F017C5" w:rsidP="00F017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017C5" w:rsidRPr="00F017C5" w:rsidRDefault="00F017C5" w:rsidP="00F017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EA03A7" w:rsidRDefault="00EA03A7"/>
    <w:sectPr w:rsidR="00EA0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E66"/>
    <w:rsid w:val="006F3E66"/>
    <w:rsid w:val="00EA03A7"/>
    <w:rsid w:val="00F0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A399B-EBB3-4B13-90A7-793E807A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794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EZmarzla</dc:creator>
  <cp:keywords/>
  <dc:description/>
  <cp:lastModifiedBy>EZmarzla</cp:lastModifiedBy>
  <cp:revision>2</cp:revision>
  <dcterms:created xsi:type="dcterms:W3CDTF">2014-12-08T13:07:00Z</dcterms:created>
  <dcterms:modified xsi:type="dcterms:W3CDTF">2014-12-08T13:08:00Z</dcterms:modified>
</cp:coreProperties>
</file>